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C672E" w14:textId="49712859" w:rsidR="00742C11" w:rsidRPr="00742C11" w:rsidRDefault="00742C11" w:rsidP="00742C11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742C11">
        <w:rPr>
          <w:rFonts w:cs="Arial"/>
          <w:bCs/>
          <w:sz w:val="22"/>
        </w:rPr>
        <w:t>3GPP TSG RAN Meeting #10</w:t>
      </w:r>
      <w:r w:rsidR="000708E6">
        <w:rPr>
          <w:rFonts w:cs="Arial"/>
          <w:bCs/>
          <w:sz w:val="22"/>
        </w:rPr>
        <w:t>2</w:t>
      </w:r>
      <w:r w:rsidRPr="00742C11">
        <w:rPr>
          <w:rFonts w:cs="Arial"/>
          <w:bCs/>
          <w:sz w:val="22"/>
        </w:rPr>
        <w:t xml:space="preserve">                                                                                      </w:t>
      </w:r>
      <w:r w:rsidR="006967B6" w:rsidRPr="006967B6">
        <w:rPr>
          <w:rFonts w:cs="Arial"/>
          <w:bCs/>
          <w:sz w:val="22"/>
        </w:rPr>
        <w:t>RP-233309</w:t>
      </w:r>
      <w:r w:rsidRPr="00742C11">
        <w:rPr>
          <w:rFonts w:cs="Arial"/>
          <w:bCs/>
          <w:sz w:val="22"/>
        </w:rPr>
        <w:tab/>
        <w:t xml:space="preserve">            </w:t>
      </w:r>
    </w:p>
    <w:p w14:paraId="37374B55" w14:textId="004B7606" w:rsidR="000F7ECB" w:rsidRPr="00DC278D" w:rsidRDefault="000708E6" w:rsidP="00742C11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Edinburgh</w:t>
      </w:r>
      <w:r w:rsidR="00742C11" w:rsidRPr="00742C1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UK</w:t>
      </w:r>
      <w:r w:rsidR="00742C11" w:rsidRPr="00742C1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December</w:t>
      </w:r>
      <w:r w:rsidR="00742C11" w:rsidRPr="00742C11">
        <w:rPr>
          <w:rFonts w:cs="Arial"/>
          <w:bCs/>
          <w:sz w:val="22"/>
        </w:rPr>
        <w:t xml:space="preserve"> 11</w:t>
      </w:r>
      <w:r w:rsidR="00D727C8">
        <w:rPr>
          <w:rFonts w:cs="Arial"/>
          <w:bCs/>
          <w:sz w:val="22"/>
        </w:rPr>
        <w:t xml:space="preserve"> – </w:t>
      </w:r>
      <w:r w:rsidR="00742C11" w:rsidRPr="00742C11">
        <w:rPr>
          <w:rFonts w:cs="Arial"/>
          <w:bCs/>
          <w:sz w:val="22"/>
        </w:rPr>
        <w:t>15, 2023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43CA037B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742C11">
        <w:rPr>
          <w:rFonts w:ascii="Arial" w:hAnsi="Arial" w:cs="Arial"/>
          <w:b/>
        </w:rPr>
        <w:t>TR</w:t>
      </w:r>
      <w:r w:rsidR="00742C11" w:rsidRPr="00742C11">
        <w:rPr>
          <w:rFonts w:ascii="Arial" w:hAnsi="Arial" w:cs="Arial"/>
          <w:b/>
        </w:rPr>
        <w:t xml:space="preserve"> 38</w:t>
      </w:r>
      <w:r w:rsidR="00222D66" w:rsidRPr="00742C11">
        <w:rPr>
          <w:rFonts w:ascii="Arial" w:hAnsi="Arial" w:cs="Arial"/>
          <w:b/>
        </w:rPr>
        <w:t>.</w:t>
      </w:r>
      <w:r w:rsidR="000708E6">
        <w:rPr>
          <w:rFonts w:ascii="Arial" w:hAnsi="Arial" w:cs="Arial"/>
          <w:b/>
        </w:rPr>
        <w:t>741</w:t>
      </w:r>
      <w:r w:rsidR="00222D66" w:rsidRPr="00222D66">
        <w:rPr>
          <w:rFonts w:ascii="Arial" w:hAnsi="Arial" w:cs="Arial"/>
          <w:b/>
        </w:rPr>
        <w:t>, Version</w:t>
      </w:r>
      <w:r w:rsidR="00222D66" w:rsidRPr="00742C11">
        <w:rPr>
          <w:rFonts w:ascii="Arial" w:hAnsi="Arial" w:cs="Arial"/>
          <w:b/>
        </w:rPr>
        <w:t xml:space="preserve"> </w:t>
      </w:r>
      <w:r w:rsidR="00742C11" w:rsidRPr="00742C11">
        <w:rPr>
          <w:rFonts w:ascii="Arial" w:hAnsi="Arial" w:cs="Arial"/>
          <w:b/>
        </w:rPr>
        <w:t>1</w:t>
      </w:r>
      <w:r w:rsidR="00742C11" w:rsidRPr="00742C11">
        <w:rPr>
          <w:rFonts w:ascii="Arial" w:hAnsi="Arial" w:cs="Arial" w:hint="eastAsia"/>
          <w:b/>
        </w:rPr>
        <w:t>.</w:t>
      </w:r>
      <w:r w:rsidR="00742C11" w:rsidRPr="00742C11">
        <w:rPr>
          <w:rFonts w:ascii="Arial" w:hAnsi="Arial" w:cs="Arial"/>
          <w:b/>
        </w:rPr>
        <w:t>0.0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4245969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708E6">
        <w:rPr>
          <w:rFonts w:ascii="Arial" w:hAnsi="Arial" w:cs="Arial"/>
          <w:b/>
        </w:rPr>
        <w:t>Apple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260CBE9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742C11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CAD0267" w14:textId="38579B27" w:rsidR="00742C11" w:rsidRPr="004363AA" w:rsidRDefault="004363AA">
      <w:pPr>
        <w:tabs>
          <w:tab w:val="left" w:pos="3119"/>
        </w:tabs>
        <w:rPr>
          <w:color w:val="000000" w:themeColor="text1"/>
          <w:sz w:val="24"/>
        </w:rPr>
      </w:pPr>
      <w:r w:rsidRPr="004363AA">
        <w:rPr>
          <w:color w:val="000000" w:themeColor="text1"/>
          <w:sz w:val="24"/>
        </w:rPr>
        <w:t xml:space="preserve">The document is the Technical Report of </w:t>
      </w:r>
      <w:r w:rsidR="00742C11" w:rsidRPr="004363AA">
        <w:rPr>
          <w:color w:val="000000" w:themeColor="text1"/>
          <w:sz w:val="24"/>
        </w:rPr>
        <w:t>38.</w:t>
      </w:r>
      <w:r w:rsidR="00085E6A">
        <w:rPr>
          <w:color w:val="000000" w:themeColor="text1"/>
          <w:sz w:val="24"/>
        </w:rPr>
        <w:t>741</w:t>
      </w:r>
      <w:r w:rsidR="00742C11" w:rsidRPr="004363AA">
        <w:rPr>
          <w:color w:val="000000" w:themeColor="text1"/>
          <w:sz w:val="24"/>
        </w:rPr>
        <w:t xml:space="preserve"> v1.0.0 for </w:t>
      </w:r>
      <w:r w:rsidR="00085E6A" w:rsidRPr="00085E6A">
        <w:rPr>
          <w:color w:val="000000" w:themeColor="text1"/>
          <w:sz w:val="24"/>
        </w:rPr>
        <w:t>Non-Terrestrial Networks (NTN) L-/S-band</w:t>
      </w:r>
      <w:r w:rsidR="00742C11" w:rsidRPr="004363AA">
        <w:rPr>
          <w:color w:val="000000" w:themeColor="text1"/>
          <w:sz w:val="24"/>
        </w:rPr>
        <w:t>.</w:t>
      </w:r>
    </w:p>
    <w:p w14:paraId="3CBC6B85" w14:textId="3C41554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4363AA" w:rsidRPr="004363AA">
        <w:rPr>
          <w:b/>
          <w:sz w:val="24"/>
        </w:rPr>
        <w:t>TSG RAN</w:t>
      </w:r>
      <w:r w:rsidRPr="004363AA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4363AA" w:rsidRPr="004363AA">
        <w:rPr>
          <w:b/>
          <w:sz w:val="24"/>
        </w:rPr>
        <w:t>10</w:t>
      </w:r>
      <w:r w:rsidR="00D727C8">
        <w:rPr>
          <w:b/>
          <w:sz w:val="24"/>
        </w:rPr>
        <w:t>2</w:t>
      </w:r>
      <w:r>
        <w:rPr>
          <w:b/>
          <w:sz w:val="24"/>
        </w:rPr>
        <w:t>:</w:t>
      </w:r>
    </w:p>
    <w:p w14:paraId="1FFBC033" w14:textId="63953708" w:rsidR="004363AA" w:rsidRPr="004363AA" w:rsidRDefault="004363AA">
      <w:pPr>
        <w:tabs>
          <w:tab w:val="left" w:pos="3119"/>
        </w:tabs>
        <w:rPr>
          <w:color w:val="000000" w:themeColor="text1"/>
          <w:sz w:val="24"/>
          <w:lang w:eastAsia="zh-CN"/>
        </w:rPr>
      </w:pPr>
      <w:r w:rsidRPr="004363AA">
        <w:rPr>
          <w:rFonts w:hint="eastAsia"/>
          <w:color w:val="000000" w:themeColor="text1"/>
          <w:sz w:val="24"/>
          <w:lang w:eastAsia="zh-CN"/>
        </w:rPr>
        <w:t>T</w:t>
      </w:r>
      <w:r w:rsidRPr="004363AA">
        <w:rPr>
          <w:color w:val="000000" w:themeColor="text1"/>
          <w:sz w:val="24"/>
          <w:lang w:eastAsia="zh-CN"/>
        </w:rPr>
        <w:t>his Technical Report is presented to TSG RAN for the first time.</w:t>
      </w:r>
    </w:p>
    <w:p w14:paraId="74AE6EC9" w14:textId="77777777" w:rsidR="0045428D" w:rsidRPr="004363A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4363AA">
        <w:rPr>
          <w:b/>
          <w:color w:val="000000" w:themeColor="text1"/>
          <w:sz w:val="24"/>
        </w:rPr>
        <w:t>Outstanding Issues:</w:t>
      </w:r>
    </w:p>
    <w:p w14:paraId="62DD08C8" w14:textId="7A44DCDC" w:rsidR="0045428D" w:rsidRPr="004363AA" w:rsidRDefault="004363AA">
      <w:pPr>
        <w:tabs>
          <w:tab w:val="left" w:pos="3119"/>
        </w:tabs>
        <w:rPr>
          <w:color w:val="000000" w:themeColor="text1"/>
          <w:sz w:val="24"/>
        </w:rPr>
      </w:pPr>
      <w:r w:rsidRPr="004363AA">
        <w:rPr>
          <w:color w:val="000000" w:themeColor="text1"/>
          <w:sz w:val="24"/>
        </w:rPr>
        <w:t>None</w:t>
      </w:r>
    </w:p>
    <w:p w14:paraId="54A6D2EC" w14:textId="77777777" w:rsidR="0045428D" w:rsidRPr="004363AA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4363AA">
        <w:rPr>
          <w:b/>
          <w:color w:val="000000" w:themeColor="text1"/>
          <w:sz w:val="24"/>
        </w:rPr>
        <w:t>Contentious Issues:</w:t>
      </w:r>
    </w:p>
    <w:p w14:paraId="1EF681A7" w14:textId="3BDF2F30" w:rsidR="0045428D" w:rsidRPr="004363AA" w:rsidRDefault="004363AA">
      <w:pPr>
        <w:tabs>
          <w:tab w:val="left" w:pos="3119"/>
        </w:tabs>
        <w:rPr>
          <w:color w:val="000000" w:themeColor="text1"/>
          <w:sz w:val="24"/>
        </w:rPr>
      </w:pPr>
      <w:r w:rsidRPr="004363AA">
        <w:rPr>
          <w:color w:val="000000" w:themeColor="text1"/>
          <w:sz w:val="24"/>
        </w:rPr>
        <w:t>None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F0417" w14:textId="77777777" w:rsidR="006A1F30" w:rsidRDefault="006A1F30" w:rsidP="00BA0E66">
      <w:pPr>
        <w:spacing w:after="0"/>
      </w:pPr>
      <w:r>
        <w:separator/>
      </w:r>
    </w:p>
  </w:endnote>
  <w:endnote w:type="continuationSeparator" w:id="0">
    <w:p w14:paraId="5E8B0254" w14:textId="77777777" w:rsidR="006A1F30" w:rsidRDefault="006A1F30" w:rsidP="00BA0E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2A1CD" w14:textId="77777777" w:rsidR="006A1F30" w:rsidRDefault="006A1F30" w:rsidP="00BA0E66">
      <w:pPr>
        <w:spacing w:after="0"/>
      </w:pPr>
      <w:r>
        <w:separator/>
      </w:r>
    </w:p>
  </w:footnote>
  <w:footnote w:type="continuationSeparator" w:id="0">
    <w:p w14:paraId="39E9AE8A" w14:textId="77777777" w:rsidR="006A1F30" w:rsidRDefault="006A1F30" w:rsidP="00BA0E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708E6"/>
    <w:rsid w:val="00085E6A"/>
    <w:rsid w:val="000F7ECB"/>
    <w:rsid w:val="00201520"/>
    <w:rsid w:val="00222D66"/>
    <w:rsid w:val="002B09A1"/>
    <w:rsid w:val="004363AA"/>
    <w:rsid w:val="0045428D"/>
    <w:rsid w:val="005B4293"/>
    <w:rsid w:val="006967B6"/>
    <w:rsid w:val="006A1F30"/>
    <w:rsid w:val="00742C11"/>
    <w:rsid w:val="007F7ED2"/>
    <w:rsid w:val="00853495"/>
    <w:rsid w:val="0089489D"/>
    <w:rsid w:val="00A26908"/>
    <w:rsid w:val="00BA0E66"/>
    <w:rsid w:val="00CC358C"/>
    <w:rsid w:val="00D727C8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4</TotalTime>
  <Pages>1</Pages>
  <Words>123</Words>
  <Characters>696</Characters>
  <Application>Microsoft Office Word</Application>
  <DocSecurity>0</DocSecurity>
  <Lines>30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Alexander Sayenko</cp:lastModifiedBy>
  <cp:revision>6</cp:revision>
  <dcterms:created xsi:type="dcterms:W3CDTF">2023-11-27T16:45:00Z</dcterms:created>
  <dcterms:modified xsi:type="dcterms:W3CDTF">2023-11-30T17:50:00Z</dcterms:modified>
</cp:coreProperties>
</file>